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6" w:rsidRPr="002C2A70" w:rsidRDefault="006A7C22">
      <w:pPr>
        <w:rPr>
          <w:lang w:val="ro-RO"/>
        </w:rPr>
      </w:pPr>
      <w:r w:rsidRPr="006A7C22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<v:fill opacity="49087f"/>
            <v:textbox>
              <w:txbxContent>
                <w:p w:rsidR="00D074A2" w:rsidRPr="00BA34FF" w:rsidRDefault="00D074A2" w:rsidP="00BA34FF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</w:pPr>
                  <w:r w:rsidRPr="00BA34FF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Lista contractelor încheiate în cadrul proiectului</w:t>
                  </w:r>
                </w:p>
                <w:p w:rsidR="00D074A2" w:rsidRDefault="00D074A2" w:rsidP="00BA34FF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</w:rPr>
                  </w:pPr>
                  <w:r w:rsidRPr="00F310E5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“ECHILIBRU ȘI DINAMISM</w:t>
                  </w:r>
                  <w:r>
                    <w:rPr>
                      <w:rFonts w:ascii="Trebuchet MS" w:hAnsi="Trebuchet MS"/>
                      <w:b/>
                      <w:sz w:val="32"/>
                      <w:szCs w:val="32"/>
                    </w:rPr>
                    <w:t>”</w:t>
                  </w:r>
                </w:p>
                <w:p w:rsidR="00D074A2" w:rsidRPr="00BA34FF" w:rsidRDefault="00D074A2" w:rsidP="00BA34FF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</w:pPr>
                  <w:r w:rsidRPr="00F310E5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 xml:space="preserve">  Cod SIPOCA 769, Cod MySMIS135509</w:t>
                  </w:r>
                </w:p>
              </w:txbxContent>
            </v:textbox>
          </v:shape>
        </w:pict>
      </w:r>
    </w:p>
    <w:p w:rsidR="00306146" w:rsidRPr="002C2A70" w:rsidRDefault="006A7C22" w:rsidP="00306146">
      <w:pPr>
        <w:rPr>
          <w:lang w:val="ro-RO"/>
        </w:rPr>
      </w:pPr>
      <w:r w:rsidRPr="006A7C22">
        <w:rPr>
          <w:rFonts w:ascii="Trebuchet MS" w:hAnsi="Trebuchet MS"/>
          <w:b/>
          <w:noProof/>
          <w:sz w:val="32"/>
          <w:szCs w:val="32"/>
          <w:lang w:val="en-GB" w:eastAsia="en-GB"/>
        </w:rPr>
        <w:pict>
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<v:textbox>
              <w:txbxContent>
                <w:p w:rsidR="00D074A2" w:rsidRPr="00525C60" w:rsidRDefault="00D074A2" w:rsidP="00525C60">
                  <w:pPr>
                    <w:pStyle w:val="NoSpacing"/>
                    <w:jc w:val="right"/>
                    <w:rPr>
                      <w:rFonts w:ascii="Trebuchet MS" w:hAnsi="Trebuchet MS"/>
                      <w:sz w:val="16"/>
                      <w:szCs w:val="16"/>
                      <w:lang w:val="ro-RO"/>
                    </w:rPr>
                  </w:pPr>
                </w:p>
              </w:txbxContent>
            </v:textbox>
          </v:shape>
        </w:pict>
      </w:r>
    </w:p>
    <w:p w:rsidR="00306146" w:rsidRPr="002C2A70" w:rsidRDefault="00306146" w:rsidP="00525C60">
      <w:pPr>
        <w:jc w:val="right"/>
        <w:rPr>
          <w:lang w:val="ro-RO"/>
        </w:rPr>
      </w:pPr>
    </w:p>
    <w:p w:rsidR="00BA4BD8" w:rsidRDefault="006A7C22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 w:rsidRPr="006A7C22">
        <w:rPr>
          <w:noProof/>
          <w:lang w:val="en-GB" w:eastAsia="en-GB"/>
        </w:rPr>
        <w:pict>
          <v:shape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">
            <v:textbox>
              <w:txbxContent>
                <w:p w:rsidR="00D074A2" w:rsidRPr="00525C60" w:rsidRDefault="00D074A2" w:rsidP="00525C60">
                  <w:pPr>
                    <w:pStyle w:val="NoSpacing"/>
                    <w:rPr>
                      <w:rFonts w:ascii="Trebuchet MS" w:hAnsi="Trebuchet MS"/>
                      <w:lang w:val="ro-RO"/>
                    </w:rPr>
                  </w:pPr>
                  <w:r>
                    <w:rPr>
                      <w:rFonts w:ascii="Trebuchet MS" w:hAnsi="Trebuchet MS"/>
                      <w:lang w:val="ro-RO"/>
                    </w:rPr>
                    <w:t>Data: 06/01/2021</w:t>
                  </w:r>
                </w:p>
              </w:txbxContent>
            </v:textbox>
          </v:shape>
        </w:pict>
      </w:r>
    </w:p>
    <w:p w:rsidR="007B0FBF" w:rsidRPr="00F310E5" w:rsidRDefault="00EA5136" w:rsidP="007F7D5B">
      <w:pPr>
        <w:ind w:right="284"/>
        <w:jc w:val="both"/>
        <w:rPr>
          <w:rFonts w:eastAsia="Times New Roman" w:cstheme="minorHAnsi"/>
          <w:sz w:val="24"/>
          <w:szCs w:val="24"/>
        </w:rPr>
      </w:pPr>
      <w:r>
        <w:rPr>
          <w:rFonts w:ascii="Trebuchet MS" w:hAnsi="Trebuchet MS"/>
          <w:b/>
          <w:sz w:val="32"/>
          <w:szCs w:val="32"/>
          <w:lang w:val="ro-RO"/>
        </w:rPr>
        <w:t xml:space="preserve"> </w:t>
      </w:r>
      <w:proofErr w:type="spellStart"/>
      <w:r w:rsidR="00BA34FF">
        <w:rPr>
          <w:rFonts w:eastAsia="Times New Roman" w:cstheme="minorHAnsi"/>
          <w:sz w:val="24"/>
          <w:szCs w:val="24"/>
        </w:rPr>
        <w:t>M</w:t>
      </w:r>
      <w:r w:rsidR="007B0FBF" w:rsidRPr="007B0FBF">
        <w:rPr>
          <w:rFonts w:eastAsia="Times New Roman" w:cstheme="minorHAnsi"/>
          <w:sz w:val="24"/>
          <w:szCs w:val="24"/>
        </w:rPr>
        <w:t>unicipiul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Târgu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Jiu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în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calitate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beneficiar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contractului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finanțare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numărul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r w:rsidR="00F310E5">
        <w:rPr>
          <w:rFonts w:eastAsia="Times New Roman" w:cstheme="minorHAnsi"/>
          <w:sz w:val="24"/>
          <w:szCs w:val="24"/>
        </w:rPr>
        <w:t>482</w:t>
      </w:r>
      <w:r w:rsidR="007B0FBF" w:rsidRPr="007B0FBF">
        <w:rPr>
          <w:rFonts w:eastAsia="Times New Roman" w:cstheme="minorHAnsi"/>
          <w:sz w:val="24"/>
          <w:szCs w:val="24"/>
        </w:rPr>
        <w:t>/0</w:t>
      </w:r>
      <w:r w:rsidR="00F310E5">
        <w:rPr>
          <w:rFonts w:eastAsia="Times New Roman" w:cstheme="minorHAnsi"/>
          <w:sz w:val="24"/>
          <w:szCs w:val="24"/>
        </w:rPr>
        <w:t>8</w:t>
      </w:r>
      <w:r w:rsidR="007B0FBF" w:rsidRPr="007B0FBF">
        <w:rPr>
          <w:rFonts w:eastAsia="Times New Roman" w:cstheme="minorHAnsi"/>
          <w:sz w:val="24"/>
          <w:szCs w:val="24"/>
        </w:rPr>
        <w:t>.0</w:t>
      </w:r>
      <w:r w:rsidR="00F310E5">
        <w:rPr>
          <w:rFonts w:eastAsia="Times New Roman" w:cstheme="minorHAnsi"/>
          <w:sz w:val="24"/>
          <w:szCs w:val="24"/>
        </w:rPr>
        <w:t>5</w:t>
      </w:r>
      <w:r w:rsidR="007B0FBF" w:rsidRPr="007B0FBF">
        <w:rPr>
          <w:rFonts w:eastAsia="Times New Roman" w:cstheme="minorHAnsi"/>
          <w:sz w:val="24"/>
          <w:szCs w:val="24"/>
        </w:rPr>
        <w:t>.20</w:t>
      </w:r>
      <w:r w:rsidR="00F310E5">
        <w:rPr>
          <w:rFonts w:eastAsia="Times New Roman" w:cstheme="minorHAnsi"/>
          <w:sz w:val="24"/>
          <w:szCs w:val="24"/>
        </w:rPr>
        <w:t>20</w:t>
      </w:r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F7D5B">
        <w:rPr>
          <w:rFonts w:eastAsia="Times New Roman" w:cstheme="minorHAnsi"/>
          <w:sz w:val="24"/>
          <w:szCs w:val="24"/>
        </w:rPr>
        <w:t xml:space="preserve">are </w:t>
      </w:r>
      <w:proofErr w:type="spellStart"/>
      <w:r w:rsidR="007F7D5B">
        <w:rPr>
          <w:rFonts w:eastAsia="Times New Roman" w:cstheme="minorHAnsi"/>
          <w:sz w:val="24"/>
          <w:szCs w:val="24"/>
        </w:rPr>
        <w:t>în</w:t>
      </w:r>
      <w:proofErr w:type="spellEnd"/>
      <w:r w:rsidR="007F7D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implement</w:t>
      </w:r>
      <w:r w:rsidR="007F7D5B">
        <w:rPr>
          <w:rFonts w:eastAsia="Times New Roman" w:cstheme="minorHAnsi"/>
          <w:sz w:val="24"/>
          <w:szCs w:val="24"/>
        </w:rPr>
        <w:t>are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Proiectului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r w:rsidR="007B0FBF" w:rsidRPr="007B0FBF">
        <w:rPr>
          <w:rFonts w:eastAsia="Times New Roman" w:cstheme="minorHAnsi"/>
          <w:b/>
          <w:i/>
          <w:sz w:val="24"/>
          <w:szCs w:val="24"/>
        </w:rPr>
        <w:t>“</w:t>
      </w:r>
      <w:r w:rsidR="00F310E5">
        <w:rPr>
          <w:rFonts w:eastAsia="Times New Roman" w:cstheme="minorHAnsi"/>
          <w:b/>
          <w:i/>
          <w:sz w:val="24"/>
          <w:szCs w:val="24"/>
        </w:rPr>
        <w:t>ECHILIBRU ȘI DINAMISM</w:t>
      </w:r>
      <w:r w:rsidR="007B0FBF" w:rsidRPr="007B0FBF">
        <w:rPr>
          <w:rFonts w:eastAsia="Times New Roman" w:cstheme="minorHAnsi"/>
          <w:b/>
          <w:i/>
          <w:sz w:val="24"/>
          <w:szCs w:val="24"/>
        </w:rPr>
        <w:t>”</w:t>
      </w:r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cod </w:t>
      </w:r>
      <w:proofErr w:type="spellStart"/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MySMIS</w:t>
      </w:r>
      <w:proofErr w:type="spellEnd"/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 1</w:t>
      </w:r>
      <w:r w:rsidR="00F310E5">
        <w:rPr>
          <w:rFonts w:eastAsia="Times New Roman" w:cstheme="minorHAnsi"/>
          <w:bCs/>
          <w:iCs/>
          <w:sz w:val="24"/>
          <w:szCs w:val="24"/>
          <w:lang w:val="ro-RO"/>
        </w:rPr>
        <w:t>35509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,</w:t>
      </w:r>
      <w:r w:rsidR="00F310E5" w:rsidRPr="00F310E5">
        <w:rPr>
          <w:rFonts w:eastAsia="Times New Roman" w:cstheme="minorHAnsi"/>
          <w:bCs/>
          <w:iCs/>
          <w:sz w:val="24"/>
          <w:szCs w:val="24"/>
          <w:lang w:val="ro-RO"/>
        </w:rPr>
        <w:t xml:space="preserve"> Cod SIPOCA 769</w:t>
      </w:r>
      <w:r w:rsidR="00F310E5">
        <w:rPr>
          <w:rFonts w:eastAsia="Times New Roman" w:cstheme="minorHAnsi"/>
          <w:bCs/>
          <w:iCs/>
          <w:sz w:val="24"/>
          <w:szCs w:val="24"/>
          <w:lang w:val="ro-RO"/>
        </w:rPr>
        <w:t>,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 </w:t>
      </w:r>
      <w:proofErr w:type="spellStart"/>
      <w:r w:rsidR="007B0FBF" w:rsidRPr="00F310E5">
        <w:rPr>
          <w:rFonts w:eastAsia="Times New Roman" w:cstheme="minorHAnsi"/>
          <w:sz w:val="24"/>
          <w:szCs w:val="24"/>
        </w:rPr>
        <w:t>finanțat</w:t>
      </w:r>
      <w:proofErr w:type="spellEnd"/>
      <w:r w:rsidR="007B0FBF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F310E5">
        <w:rPr>
          <w:rFonts w:eastAsia="Times New Roman" w:cstheme="minorHAnsi"/>
          <w:sz w:val="24"/>
          <w:szCs w:val="24"/>
        </w:rPr>
        <w:t>prin</w:t>
      </w:r>
      <w:proofErr w:type="spellEnd"/>
      <w:r w:rsidR="007B0FBF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Programul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Operaţional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Capacitate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Administrativă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Axa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prioritară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 2. 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Administrație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publică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și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sistem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judiciar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accesibile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și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transparente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Prioritatea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investiț</w:t>
      </w:r>
      <w:proofErr w:type="gramStart"/>
      <w:r w:rsidR="00F310E5" w:rsidRPr="00F310E5">
        <w:rPr>
          <w:rFonts w:eastAsia="Times New Roman" w:cstheme="minorHAnsi"/>
          <w:sz w:val="24"/>
          <w:szCs w:val="24"/>
        </w:rPr>
        <w:t>ii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> :</w:t>
      </w:r>
      <w:proofErr w:type="gramEnd"/>
      <w:r w:rsidR="00F310E5" w:rsidRPr="00F310E5">
        <w:rPr>
          <w:rFonts w:eastAsia="Times New Roman" w:cstheme="minorHAnsi"/>
          <w:sz w:val="24"/>
          <w:szCs w:val="24"/>
        </w:rPr>
        <w:t xml:space="preserve"> 11i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Efectuarea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investiții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în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capacitatea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instituțională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și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în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eficiența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administrațiilor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și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serviciilor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publice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nivel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național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, regional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și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local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în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vederea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realizării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reforme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unei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mai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bune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legiferări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și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bunei</w:t>
      </w:r>
      <w:proofErr w:type="spellEnd"/>
      <w:r w:rsidR="00F310E5" w:rsidRPr="00F310E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310E5" w:rsidRPr="00F310E5">
        <w:rPr>
          <w:rFonts w:eastAsia="Times New Roman" w:cstheme="minorHAnsi"/>
          <w:sz w:val="24"/>
          <w:szCs w:val="24"/>
        </w:rPr>
        <w:t>guvernanțe</w:t>
      </w:r>
      <w:proofErr w:type="spellEnd"/>
      <w:r w:rsidR="007B0FBF" w:rsidRPr="00F310E5">
        <w:rPr>
          <w:rFonts w:eastAsia="Times New Roman" w:cstheme="minorHAnsi"/>
          <w:sz w:val="24"/>
          <w:szCs w:val="24"/>
        </w:rPr>
        <w:t>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Valoarea totală a proiectului este </w:t>
      </w:r>
      <w:r w:rsidR="00F310E5" w:rsidRPr="00CB02DE">
        <w:rPr>
          <w:rFonts w:eastAsia="Times New Roman" w:cstheme="minorHAnsi"/>
          <w:b/>
          <w:sz w:val="24"/>
          <w:szCs w:val="24"/>
          <w:lang w:val="ro-RO"/>
        </w:rPr>
        <w:t>914.872</w:t>
      </w:r>
      <w:r w:rsidR="00F417C5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F310E5" w:rsidRPr="007B0FBF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lei  din care </w:t>
      </w:r>
      <w:r w:rsidRPr="00CB02DE">
        <w:rPr>
          <w:rFonts w:eastAsia="Times New Roman" w:cstheme="minorHAnsi"/>
          <w:sz w:val="24"/>
          <w:szCs w:val="24"/>
          <w:lang w:val="ro-RO"/>
        </w:rPr>
        <w:t xml:space="preserve">valoarea eligibilă nerambursabilă este de </w:t>
      </w:r>
      <w:r w:rsidR="00CB02DE">
        <w:rPr>
          <w:rFonts w:eastAsia="Times New Roman" w:cstheme="minorHAnsi"/>
          <w:sz w:val="24"/>
          <w:szCs w:val="24"/>
          <w:lang w:val="ro-RO"/>
        </w:rPr>
        <w:t xml:space="preserve">896.574,56 </w:t>
      </w:r>
      <w:r w:rsidRPr="00CB02DE">
        <w:rPr>
          <w:rFonts w:eastAsia="Times New Roman" w:cstheme="minorHAnsi"/>
          <w:sz w:val="24"/>
          <w:szCs w:val="24"/>
          <w:lang w:val="ro-RO"/>
        </w:rPr>
        <w:t xml:space="preserve"> lei.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Perioada de implementare: </w:t>
      </w:r>
      <w:r w:rsidR="00F310E5">
        <w:rPr>
          <w:rFonts w:eastAsia="Times New Roman" w:cstheme="minorHAnsi"/>
          <w:sz w:val="24"/>
          <w:szCs w:val="24"/>
          <w:lang w:val="ro-RO"/>
        </w:rPr>
        <w:t>2</w:t>
      </w:r>
      <w:r w:rsidR="00D074A2">
        <w:rPr>
          <w:rFonts w:eastAsia="Times New Roman" w:cstheme="minorHAnsi"/>
          <w:sz w:val="24"/>
          <w:szCs w:val="24"/>
          <w:lang w:val="ro-RO"/>
        </w:rPr>
        <w:t>7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 luni </w:t>
      </w:r>
    </w:p>
    <w:p w:rsidR="007F7D5B" w:rsidRDefault="007F7D5B" w:rsidP="007B0F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558"/>
        <w:gridCol w:w="1440"/>
        <w:gridCol w:w="1980"/>
        <w:gridCol w:w="2250"/>
        <w:gridCol w:w="1890"/>
        <w:gridCol w:w="1890"/>
      </w:tblGrid>
      <w:tr w:rsidR="00285A38" w:rsidTr="00634BFB">
        <w:trPr>
          <w:trHeight w:val="613"/>
        </w:trPr>
        <w:tc>
          <w:tcPr>
            <w:tcW w:w="558" w:type="dxa"/>
          </w:tcPr>
          <w:p w:rsidR="00285A38" w:rsidRPr="007F7D5B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Nr.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440" w:type="dxa"/>
          </w:tcPr>
          <w:p w:rsidR="00285A3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Contracte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încheiate</w:t>
            </w:r>
            <w:proofErr w:type="spellEnd"/>
          </w:p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(nr, data)</w:t>
            </w:r>
          </w:p>
        </w:tc>
        <w:tc>
          <w:tcPr>
            <w:tcW w:w="198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Procedura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aplicată</w:t>
            </w:r>
            <w:proofErr w:type="spellEnd"/>
          </w:p>
        </w:tc>
        <w:tc>
          <w:tcPr>
            <w:tcW w:w="225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Obiectul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89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Valoare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contract</w:t>
            </w:r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34BFB">
              <w:rPr>
                <w:rFonts w:eastAsia="Times New Roman" w:cstheme="minorHAnsi"/>
                <w:b/>
                <w:sz w:val="24"/>
                <w:szCs w:val="24"/>
              </w:rPr>
              <w:t>fără</w:t>
            </w:r>
            <w:proofErr w:type="spellEnd"/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TVA (lei)</w:t>
            </w:r>
          </w:p>
        </w:tc>
        <w:tc>
          <w:tcPr>
            <w:tcW w:w="189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Durata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contractului</w:t>
            </w:r>
            <w:proofErr w:type="spellEnd"/>
          </w:p>
        </w:tc>
      </w:tr>
      <w:tr w:rsidR="00285A38" w:rsidRPr="00A1387F" w:rsidTr="00634BFB">
        <w:trPr>
          <w:trHeight w:val="307"/>
        </w:trPr>
        <w:tc>
          <w:tcPr>
            <w:tcW w:w="558" w:type="dxa"/>
          </w:tcPr>
          <w:p w:rsidR="00285A38" w:rsidRPr="00A1387F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285A38" w:rsidRPr="00A1387F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S.C </w:t>
            </w:r>
            <w:r w:rsidR="006D2BD1" w:rsidRPr="00A1387F">
              <w:rPr>
                <w:rFonts w:eastAsia="Times New Roman" w:cstheme="minorHAnsi"/>
              </w:rPr>
              <w:t>NOARIM GROUP</w:t>
            </w:r>
            <w:r w:rsidRPr="00A1387F">
              <w:rPr>
                <w:rFonts w:eastAsia="Times New Roman" w:cstheme="minorHAnsi"/>
              </w:rPr>
              <w:t xml:space="preserve"> SRL</w:t>
            </w:r>
          </w:p>
          <w:p w:rsidR="00285A38" w:rsidRPr="00A1387F" w:rsidRDefault="00285A38" w:rsidP="006D2BD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(contract nr.2</w:t>
            </w:r>
            <w:r w:rsidR="006D2BD1" w:rsidRPr="00A1387F">
              <w:rPr>
                <w:rFonts w:eastAsia="Times New Roman" w:cstheme="minorHAnsi"/>
              </w:rPr>
              <w:t>70</w:t>
            </w:r>
            <w:r w:rsidRPr="00A1387F">
              <w:rPr>
                <w:rFonts w:eastAsia="Times New Roman" w:cstheme="minorHAnsi"/>
              </w:rPr>
              <w:t>/</w:t>
            </w:r>
            <w:r w:rsidR="006D2BD1" w:rsidRPr="00A1387F">
              <w:rPr>
                <w:rFonts w:eastAsia="Times New Roman" w:cstheme="minorHAnsi"/>
              </w:rPr>
              <w:t>15</w:t>
            </w:r>
            <w:r w:rsidRPr="00A1387F">
              <w:rPr>
                <w:rFonts w:eastAsia="Times New Roman" w:cstheme="minorHAnsi"/>
              </w:rPr>
              <w:t>.0</w:t>
            </w:r>
            <w:r w:rsidR="006D2BD1" w:rsidRPr="00A1387F">
              <w:rPr>
                <w:rFonts w:eastAsia="Times New Roman" w:cstheme="minorHAnsi"/>
              </w:rPr>
              <w:t>6</w:t>
            </w:r>
            <w:r w:rsidRPr="00A1387F">
              <w:rPr>
                <w:rFonts w:eastAsia="Times New Roman" w:cstheme="minorHAnsi"/>
              </w:rPr>
              <w:t>.20</w:t>
            </w:r>
            <w:r w:rsidR="006D2BD1" w:rsidRPr="00A1387F">
              <w:rPr>
                <w:rFonts w:eastAsia="Times New Roman" w:cstheme="minorHAnsi"/>
              </w:rPr>
              <w:t>20</w:t>
            </w:r>
            <w:r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980" w:type="dxa"/>
          </w:tcPr>
          <w:p w:rsidR="00285A38" w:rsidRPr="00A1387F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A1387F">
              <w:rPr>
                <w:rFonts w:eastAsia="Times New Roman" w:cstheme="minorHAnsi"/>
              </w:rPr>
              <w:t>Achiziție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directă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inițiată</w:t>
            </w:r>
            <w:proofErr w:type="spellEnd"/>
            <w:r w:rsidRPr="00A1387F">
              <w:rPr>
                <w:rFonts w:eastAsia="Times New Roman" w:cstheme="minorHAnsi"/>
              </w:rPr>
              <w:t xml:space="preserve"> din </w:t>
            </w:r>
            <w:proofErr w:type="spellStart"/>
            <w:r w:rsidRPr="00A1387F">
              <w:rPr>
                <w:rFonts w:eastAsia="Times New Roman" w:cstheme="minorHAnsi"/>
              </w:rPr>
              <w:t>catalogul</w:t>
            </w:r>
            <w:proofErr w:type="spellEnd"/>
            <w:r w:rsidRPr="00A1387F">
              <w:rPr>
                <w:rFonts w:eastAsia="Times New Roman" w:cstheme="minorHAnsi"/>
              </w:rPr>
              <w:t xml:space="preserve"> electronic</w:t>
            </w:r>
          </w:p>
        </w:tc>
        <w:tc>
          <w:tcPr>
            <w:tcW w:w="2250" w:type="dxa"/>
          </w:tcPr>
          <w:p w:rsidR="00285A38" w:rsidRPr="00A1387F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A1387F">
              <w:rPr>
                <w:rFonts w:eastAsia="Times New Roman" w:cstheme="minorHAnsi"/>
              </w:rPr>
              <w:t>Servicii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pentr</w:t>
            </w:r>
            <w:r w:rsidR="00F417C5" w:rsidRPr="00A1387F">
              <w:rPr>
                <w:rFonts w:eastAsia="Times New Roman" w:cstheme="minorHAnsi"/>
              </w:rPr>
              <w:t>u</w:t>
            </w:r>
            <w:proofErr w:type="spellEnd"/>
            <w:r w:rsidR="00F417C5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F417C5" w:rsidRPr="00A1387F">
              <w:rPr>
                <w:rFonts w:eastAsia="Times New Roman" w:cstheme="minorHAnsi"/>
              </w:rPr>
              <w:t>informare</w:t>
            </w:r>
            <w:proofErr w:type="spellEnd"/>
            <w:r w:rsidR="00F417C5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și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publicitate</w:t>
            </w:r>
            <w:proofErr w:type="spellEnd"/>
          </w:p>
        </w:tc>
        <w:tc>
          <w:tcPr>
            <w:tcW w:w="1890" w:type="dxa"/>
          </w:tcPr>
          <w:p w:rsidR="00285A38" w:rsidRPr="00A1387F" w:rsidRDefault="00F417C5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4</w:t>
            </w:r>
            <w:r w:rsidR="00634BFB" w:rsidRPr="00A1387F">
              <w:rPr>
                <w:rFonts w:eastAsia="Times New Roman" w:cstheme="minorHAnsi"/>
              </w:rPr>
              <w:t>.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00</w:t>
            </w:r>
            <w:r w:rsidR="00513E2F">
              <w:rPr>
                <w:rFonts w:eastAsia="Times New Roman" w:cstheme="minorHAnsi"/>
              </w:rPr>
              <w:t>,00</w:t>
            </w:r>
          </w:p>
        </w:tc>
        <w:tc>
          <w:tcPr>
            <w:tcW w:w="1890" w:type="dxa"/>
          </w:tcPr>
          <w:p w:rsidR="00285A38" w:rsidRPr="00A1387F" w:rsidRDefault="00F417C5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15.06.2020</w:t>
            </w:r>
            <w:r w:rsidR="00634BFB" w:rsidRPr="00A1387F">
              <w:rPr>
                <w:rFonts w:eastAsia="Times New Roman" w:cstheme="minorHAnsi"/>
              </w:rPr>
              <w:t>-3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.0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.20</w:t>
            </w:r>
            <w:r w:rsidRPr="00A1387F">
              <w:rPr>
                <w:rFonts w:eastAsia="Times New Roman" w:cstheme="minorHAnsi"/>
              </w:rPr>
              <w:t>22</w:t>
            </w:r>
          </w:p>
        </w:tc>
      </w:tr>
      <w:tr w:rsidR="00634BFB" w:rsidRPr="00A1387F" w:rsidTr="00634BFB">
        <w:trPr>
          <w:trHeight w:val="323"/>
        </w:trPr>
        <w:tc>
          <w:tcPr>
            <w:tcW w:w="558" w:type="dxa"/>
          </w:tcPr>
          <w:p w:rsidR="00634BFB" w:rsidRPr="00A1387F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S.C. MOVE IT SMART S.R.L (contract 324/20.08.202020)</w:t>
            </w:r>
          </w:p>
        </w:tc>
        <w:tc>
          <w:tcPr>
            <w:tcW w:w="1980" w:type="dxa"/>
          </w:tcPr>
          <w:p w:rsidR="00634BFB" w:rsidRPr="00A1387F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A1387F">
              <w:rPr>
                <w:rFonts w:eastAsia="Times New Roman" w:cstheme="minorHAnsi"/>
              </w:rPr>
              <w:t>Achiziție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directă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inițiată</w:t>
            </w:r>
            <w:proofErr w:type="spellEnd"/>
            <w:r w:rsidRPr="00A1387F">
              <w:rPr>
                <w:rFonts w:eastAsia="Times New Roman" w:cstheme="minorHAnsi"/>
              </w:rPr>
              <w:t xml:space="preserve"> din </w:t>
            </w:r>
            <w:proofErr w:type="spellStart"/>
            <w:r w:rsidRPr="00A1387F">
              <w:rPr>
                <w:rFonts w:eastAsia="Times New Roman" w:cstheme="minorHAnsi"/>
              </w:rPr>
              <w:t>catalogul</w:t>
            </w:r>
            <w:proofErr w:type="spellEnd"/>
            <w:r w:rsidRPr="00A1387F">
              <w:rPr>
                <w:rFonts w:eastAsia="Times New Roman" w:cstheme="minorHAnsi"/>
              </w:rPr>
              <w:t xml:space="preserve"> electronic</w:t>
            </w:r>
          </w:p>
        </w:tc>
        <w:tc>
          <w:tcPr>
            <w:tcW w:w="2250" w:type="dxa"/>
          </w:tcPr>
          <w:p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A1387F">
              <w:rPr>
                <w:rFonts w:eastAsia="Times New Roman" w:cstheme="minorHAnsi"/>
              </w:rPr>
              <w:t>Furnizare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produse</w:t>
            </w:r>
            <w:proofErr w:type="spellEnd"/>
            <w:r w:rsidRPr="00A1387F">
              <w:rPr>
                <w:rFonts w:eastAsia="Times New Roman" w:cstheme="minorHAnsi"/>
              </w:rPr>
              <w:t xml:space="preserve"> –</w:t>
            </w:r>
            <w:proofErr w:type="spellStart"/>
            <w:r w:rsidRPr="00A1387F">
              <w:rPr>
                <w:rFonts w:eastAsia="Times New Roman" w:cstheme="minorHAnsi"/>
              </w:rPr>
              <w:t>Echipamente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informatice</w:t>
            </w:r>
            <w:proofErr w:type="spellEnd"/>
            <w:r w:rsidRPr="00A1387F">
              <w:rPr>
                <w:rFonts w:eastAsia="Times New Roman" w:cstheme="minorHAnsi"/>
              </w:rPr>
              <w:t xml:space="preserve"> -laptop</w:t>
            </w:r>
          </w:p>
        </w:tc>
        <w:tc>
          <w:tcPr>
            <w:tcW w:w="1890" w:type="dxa"/>
          </w:tcPr>
          <w:p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12.700</w:t>
            </w:r>
            <w:r w:rsidR="00513E2F">
              <w:rPr>
                <w:rFonts w:eastAsia="Times New Roman" w:cstheme="minorHAnsi"/>
              </w:rPr>
              <w:t>,00</w:t>
            </w:r>
          </w:p>
        </w:tc>
        <w:tc>
          <w:tcPr>
            <w:tcW w:w="1890" w:type="dxa"/>
          </w:tcPr>
          <w:p w:rsidR="00634BFB" w:rsidRPr="00A1387F" w:rsidRDefault="0027325E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20.08.2020-20</w:t>
            </w:r>
            <w:r w:rsidR="00C06BDE" w:rsidRPr="00A1387F">
              <w:rPr>
                <w:rFonts w:eastAsia="Times New Roman" w:cstheme="minorHAnsi"/>
              </w:rPr>
              <w:t>.1</w:t>
            </w:r>
            <w:r w:rsidRPr="00A1387F">
              <w:rPr>
                <w:rFonts w:eastAsia="Times New Roman" w:cstheme="minorHAnsi"/>
              </w:rPr>
              <w:t>0</w:t>
            </w:r>
            <w:r w:rsidR="00C06BDE" w:rsidRPr="00A1387F">
              <w:rPr>
                <w:rFonts w:eastAsia="Times New Roman" w:cstheme="minorHAnsi"/>
              </w:rPr>
              <w:t>.20</w:t>
            </w:r>
            <w:r w:rsidRPr="00A1387F">
              <w:rPr>
                <w:rFonts w:eastAsia="Times New Roman" w:cstheme="minorHAnsi"/>
              </w:rPr>
              <w:t>20</w:t>
            </w:r>
          </w:p>
        </w:tc>
      </w:tr>
      <w:tr w:rsidR="002B7383" w:rsidRPr="00A1387F" w:rsidTr="00634BFB">
        <w:trPr>
          <w:trHeight w:val="323"/>
        </w:trPr>
        <w:tc>
          <w:tcPr>
            <w:tcW w:w="558" w:type="dxa"/>
          </w:tcPr>
          <w:p w:rsidR="002B7383" w:rsidRPr="00A1387F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2B7383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S.C. PUBLIC RESEARCH S.R.L. (contract nr. 710/14.12.2020)</w:t>
            </w:r>
          </w:p>
        </w:tc>
        <w:tc>
          <w:tcPr>
            <w:tcW w:w="1980" w:type="dxa"/>
          </w:tcPr>
          <w:p w:rsidR="002B7383" w:rsidRPr="00A1387F" w:rsidRDefault="00A1387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A1387F">
              <w:rPr>
                <w:rFonts w:eastAsia="Times New Roman" w:cstheme="minorHAnsi"/>
              </w:rPr>
              <w:t>Norme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proprii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pentru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servicii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Pr="00A1387F">
              <w:rPr>
                <w:rFonts w:eastAsia="Times New Roman" w:cstheme="minorHAnsi"/>
              </w:rPr>
              <w:t>Anexa</w:t>
            </w:r>
            <w:proofErr w:type="spellEnd"/>
            <w:r w:rsidRPr="00A1387F">
              <w:rPr>
                <w:rFonts w:eastAsia="Times New Roman" w:cstheme="minorHAnsi"/>
              </w:rPr>
              <w:t xml:space="preserve"> 2B</w:t>
            </w:r>
          </w:p>
        </w:tc>
        <w:tc>
          <w:tcPr>
            <w:tcW w:w="2250" w:type="dxa"/>
          </w:tcPr>
          <w:p w:rsidR="002B7383" w:rsidRPr="00A1387F" w:rsidRDefault="002B7383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A1387F">
              <w:rPr>
                <w:rFonts w:eastAsia="Times New Roman" w:cstheme="minorHAnsi"/>
              </w:rPr>
              <w:t>Servicii</w:t>
            </w:r>
            <w:proofErr w:type="spellEnd"/>
            <w:r w:rsidRPr="00A1387F">
              <w:rPr>
                <w:rFonts w:eastAsia="Times New Roman" w:cstheme="minorHAnsi"/>
              </w:rPr>
              <w:t xml:space="preserve"> de </w:t>
            </w:r>
            <w:proofErr w:type="spellStart"/>
            <w:r w:rsidRPr="00A1387F">
              <w:rPr>
                <w:rFonts w:eastAsia="Times New Roman" w:cstheme="minorHAnsi"/>
              </w:rPr>
              <w:t>formare</w:t>
            </w:r>
            <w:proofErr w:type="spellEnd"/>
            <w:r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27325E" w:rsidRPr="00A1387F">
              <w:rPr>
                <w:rFonts w:eastAsia="Times New Roman" w:cstheme="minorHAnsi"/>
              </w:rPr>
              <w:t>în</w:t>
            </w:r>
            <w:proofErr w:type="spellEnd"/>
            <w:r w:rsidR="0027325E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27325E" w:rsidRPr="00A1387F">
              <w:rPr>
                <w:rFonts w:eastAsia="Times New Roman" w:cstheme="minorHAnsi"/>
              </w:rPr>
              <w:t>vederea</w:t>
            </w:r>
            <w:proofErr w:type="spellEnd"/>
            <w:r w:rsidR="0027325E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implementarii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de </w:t>
            </w:r>
            <w:proofErr w:type="spellStart"/>
            <w:r w:rsidR="001B1669" w:rsidRPr="00A1387F">
              <w:rPr>
                <w:rFonts w:eastAsia="Times New Roman" w:cstheme="minorHAnsi"/>
              </w:rPr>
              <w:t>mecanisme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și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procedure </w:t>
            </w:r>
            <w:proofErr w:type="spellStart"/>
            <w:r w:rsidR="001B1669" w:rsidRPr="00A1387F">
              <w:rPr>
                <w:rFonts w:eastAsia="Times New Roman" w:cstheme="minorHAnsi"/>
              </w:rPr>
              <w:t>pentru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fundamentarea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deciziilor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și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planificarea</w:t>
            </w:r>
            <w:proofErr w:type="spellEnd"/>
            <w:r w:rsidR="001B1669" w:rsidRPr="00A1387F">
              <w:rPr>
                <w:rFonts w:eastAsia="Times New Roman" w:cstheme="minorHAnsi"/>
              </w:rPr>
              <w:t xml:space="preserve"> </w:t>
            </w:r>
            <w:proofErr w:type="spellStart"/>
            <w:r w:rsidR="001B1669" w:rsidRPr="00A1387F">
              <w:rPr>
                <w:rFonts w:eastAsia="Times New Roman" w:cstheme="minorHAnsi"/>
              </w:rPr>
              <w:t>strategică</w:t>
            </w:r>
            <w:proofErr w:type="spellEnd"/>
          </w:p>
        </w:tc>
        <w:tc>
          <w:tcPr>
            <w:tcW w:w="1890" w:type="dxa"/>
          </w:tcPr>
          <w:p w:rsidR="002B7383" w:rsidRPr="00A1387F" w:rsidRDefault="002B7383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</w:t>
            </w:r>
            <w:r w:rsidR="001B1669" w:rsidRPr="00A1387F">
              <w:rPr>
                <w:rFonts w:eastAsia="Times New Roman" w:cstheme="minorHAnsi"/>
              </w:rPr>
              <w:t>48.88</w:t>
            </w:r>
            <w:r w:rsidRPr="00A1387F">
              <w:rPr>
                <w:rFonts w:eastAsia="Times New Roman" w:cstheme="minorHAnsi"/>
              </w:rPr>
              <w:t>8</w:t>
            </w:r>
            <w:r w:rsidR="00513E2F">
              <w:rPr>
                <w:rFonts w:eastAsia="Times New Roman" w:cstheme="minorHAnsi"/>
              </w:rPr>
              <w:t>,00</w:t>
            </w:r>
          </w:p>
        </w:tc>
        <w:tc>
          <w:tcPr>
            <w:tcW w:w="1890" w:type="dxa"/>
          </w:tcPr>
          <w:p w:rsidR="002B7383" w:rsidRPr="00A1387F" w:rsidRDefault="001B1669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01.02.2021</w:t>
            </w:r>
            <w:r w:rsidR="002B7383" w:rsidRPr="00A1387F">
              <w:rPr>
                <w:rFonts w:eastAsia="Times New Roman" w:cstheme="minorHAnsi"/>
              </w:rPr>
              <w:t>-31.</w:t>
            </w:r>
            <w:r w:rsidRPr="00A1387F">
              <w:rPr>
                <w:rFonts w:eastAsia="Times New Roman" w:cstheme="minorHAnsi"/>
              </w:rPr>
              <w:t>03.</w:t>
            </w:r>
            <w:r w:rsidR="002B7383" w:rsidRPr="00A1387F">
              <w:rPr>
                <w:rFonts w:eastAsia="Times New Roman" w:cstheme="minorHAnsi"/>
              </w:rPr>
              <w:t>20</w:t>
            </w:r>
            <w:r w:rsidRPr="00A1387F">
              <w:rPr>
                <w:rFonts w:eastAsia="Times New Roman" w:cstheme="minorHAnsi"/>
              </w:rPr>
              <w:t>21</w:t>
            </w:r>
          </w:p>
        </w:tc>
      </w:tr>
      <w:tr w:rsidR="00513E2F" w:rsidRPr="00A1387F" w:rsidTr="00634BFB">
        <w:trPr>
          <w:trHeight w:val="323"/>
        </w:trPr>
        <w:tc>
          <w:tcPr>
            <w:tcW w:w="558" w:type="dxa"/>
          </w:tcPr>
          <w:p w:rsidR="00513E2F" w:rsidRPr="00A1387F" w:rsidRDefault="00513E2F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513E2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513E2F">
              <w:rPr>
                <w:rFonts w:eastAsia="Times New Roman" w:cstheme="minorHAnsi"/>
              </w:rPr>
              <w:t xml:space="preserve">CCAT SOLUTION GRUP S.R.L </w:t>
            </w:r>
            <w:proofErr w:type="gramStart"/>
            <w:r w:rsidRPr="00513E2F">
              <w:rPr>
                <w:rFonts w:eastAsia="Times New Roman" w:cstheme="minorHAnsi"/>
              </w:rPr>
              <w:t xml:space="preserve">( </w:t>
            </w:r>
            <w:proofErr w:type="spellStart"/>
            <w:r w:rsidRPr="00513E2F">
              <w:rPr>
                <w:rFonts w:eastAsia="Times New Roman" w:cstheme="minorHAnsi"/>
              </w:rPr>
              <w:t>lider</w:t>
            </w:r>
            <w:proofErr w:type="spellEnd"/>
            <w:proofErr w:type="gramEnd"/>
            <w:r w:rsidRPr="00513E2F">
              <w:rPr>
                <w:rFonts w:eastAsia="Times New Roman" w:cstheme="minorHAnsi"/>
              </w:rPr>
              <w:t xml:space="preserve"> al </w:t>
            </w:r>
            <w:proofErr w:type="spellStart"/>
            <w:r w:rsidRPr="00513E2F">
              <w:rPr>
                <w:rFonts w:eastAsia="Times New Roman" w:cstheme="minorHAnsi"/>
              </w:rPr>
              <w:t>asocierii</w:t>
            </w:r>
            <w:proofErr w:type="spellEnd"/>
            <w:r w:rsidRPr="00513E2F">
              <w:rPr>
                <w:rFonts w:eastAsia="Times New Roman" w:cstheme="minorHAnsi"/>
              </w:rPr>
              <w:t xml:space="preserve"> CCAT GRUP S.R.L </w:t>
            </w:r>
            <w:proofErr w:type="spellStart"/>
            <w:r w:rsidRPr="00513E2F">
              <w:rPr>
                <w:rFonts w:eastAsia="Times New Roman" w:cstheme="minorHAnsi"/>
              </w:rPr>
              <w:t>și</w:t>
            </w:r>
            <w:proofErr w:type="spellEnd"/>
            <w:r w:rsidRPr="00513E2F">
              <w:rPr>
                <w:rFonts w:eastAsia="Times New Roman" w:cstheme="minorHAnsi"/>
              </w:rPr>
              <w:t xml:space="preserve"> S.C. URBAN SCOPE S.R.L.)</w:t>
            </w:r>
          </w:p>
          <w:p w:rsidR="00513E2F" w:rsidRPr="00A1387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Contract 207/15.02.2021</w:t>
            </w:r>
          </w:p>
        </w:tc>
        <w:tc>
          <w:tcPr>
            <w:tcW w:w="1980" w:type="dxa"/>
          </w:tcPr>
          <w:p w:rsidR="00513E2F" w:rsidRPr="00A1387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lastRenderedPageBreak/>
              <w:t>Procedură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simplificată</w:t>
            </w:r>
            <w:proofErr w:type="spellEnd"/>
          </w:p>
        </w:tc>
        <w:tc>
          <w:tcPr>
            <w:tcW w:w="2250" w:type="dxa"/>
          </w:tcPr>
          <w:p w:rsidR="00513E2F" w:rsidRDefault="00513E2F" w:rsidP="00513E2F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Servicii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elaborare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Strategie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Integrată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Urbană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 2021-2027 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Municipiului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Târgu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Jiu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/</w:t>
            </w:r>
          </w:p>
          <w:p w:rsidR="00513E2F" w:rsidRPr="00A1387F" w:rsidRDefault="00513E2F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90" w:type="dxa"/>
          </w:tcPr>
          <w:p w:rsidR="00513E2F" w:rsidRPr="00A1387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140.737,00</w:t>
            </w:r>
          </w:p>
        </w:tc>
        <w:tc>
          <w:tcPr>
            <w:tcW w:w="1890" w:type="dxa"/>
          </w:tcPr>
          <w:p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15.02.2021</w:t>
            </w:r>
          </w:p>
          <w:p w:rsidR="00513E2F" w:rsidRPr="00A1387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15.02.2022</w:t>
            </w:r>
          </w:p>
        </w:tc>
      </w:tr>
      <w:tr w:rsidR="00513E2F" w:rsidRPr="00A1387F" w:rsidTr="00634BFB">
        <w:trPr>
          <w:trHeight w:val="323"/>
        </w:trPr>
        <w:tc>
          <w:tcPr>
            <w:tcW w:w="558" w:type="dxa"/>
          </w:tcPr>
          <w:p w:rsidR="00513E2F" w:rsidRPr="00A1387F" w:rsidRDefault="00513E2F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513E2F" w:rsidRDefault="00513E2F" w:rsidP="00513E2F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540225">
              <w:rPr>
                <w:rFonts w:ascii="Trebuchet MS" w:hAnsi="Trebuchet MS"/>
                <w:color w:val="FF0000"/>
                <w:sz w:val="20"/>
                <w:szCs w:val="20"/>
              </w:rPr>
              <w:t>S.C. URBAN SCOPE S.R.L.</w:t>
            </w:r>
          </w:p>
          <w:p w:rsidR="00513E2F" w:rsidRPr="00513E2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Contract nr. 214/12.05.2021</w:t>
            </w:r>
          </w:p>
        </w:tc>
        <w:tc>
          <w:tcPr>
            <w:tcW w:w="1980" w:type="dxa"/>
          </w:tcPr>
          <w:p w:rsidR="00513E2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Procedură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simplificată</w:t>
            </w:r>
            <w:proofErr w:type="spellEnd"/>
          </w:p>
        </w:tc>
        <w:tc>
          <w:tcPr>
            <w:tcW w:w="2250" w:type="dxa"/>
          </w:tcPr>
          <w:p w:rsidR="00513E2F" w:rsidRDefault="00513E2F" w:rsidP="00513E2F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Servicii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actualizare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Planului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Mobilitate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Urbană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durabilă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/</w:t>
            </w:r>
          </w:p>
        </w:tc>
        <w:tc>
          <w:tcPr>
            <w:tcW w:w="1890" w:type="dxa"/>
          </w:tcPr>
          <w:p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210.000,00</w:t>
            </w:r>
          </w:p>
        </w:tc>
        <w:tc>
          <w:tcPr>
            <w:tcW w:w="1890" w:type="dxa"/>
          </w:tcPr>
          <w:p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12.05.2021</w:t>
            </w:r>
          </w:p>
          <w:p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12.02.2022</w:t>
            </w:r>
            <w:bookmarkStart w:id="0" w:name="_GoBack"/>
            <w:bookmarkEnd w:id="0"/>
          </w:p>
        </w:tc>
      </w:tr>
    </w:tbl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</w:p>
    <w:p w:rsidR="00EA5136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 </w:t>
      </w:r>
    </w:p>
    <w:p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:rsidR="00306146" w:rsidRPr="00085BEC" w:rsidRDefault="00085BEC" w:rsidP="00085BEC">
      <w:pPr>
        <w:spacing w:line="240" w:lineRule="auto"/>
        <w:rPr>
          <w:rFonts w:cstheme="minorHAnsi"/>
          <w:b/>
          <w:i/>
          <w:sz w:val="24"/>
          <w:szCs w:val="24"/>
          <w:lang w:val="ro-RO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Manager proiect,</w:t>
      </w:r>
    </w:p>
    <w:p w:rsidR="00306146" w:rsidRPr="00BF0F11" w:rsidRDefault="00085BEC" w:rsidP="00085BEC">
      <w:pPr>
        <w:spacing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Corina Șuță</w:t>
      </w:r>
      <w:r w:rsidR="00BF0F11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A2" w:rsidRDefault="00D074A2" w:rsidP="00306146">
      <w:pPr>
        <w:spacing w:after="0" w:line="240" w:lineRule="auto"/>
      </w:pPr>
      <w:r>
        <w:separator/>
      </w:r>
    </w:p>
  </w:endnote>
  <w:endnote w:type="continuationSeparator" w:id="0">
    <w:p w:rsidR="00D074A2" w:rsidRDefault="00D074A2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A2" w:rsidRPr="00336403" w:rsidRDefault="00D074A2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A2" w:rsidRDefault="00D074A2" w:rsidP="00306146">
      <w:pPr>
        <w:spacing w:after="0" w:line="240" w:lineRule="auto"/>
      </w:pPr>
      <w:r>
        <w:separator/>
      </w:r>
    </w:p>
  </w:footnote>
  <w:footnote w:type="continuationSeparator" w:id="0">
    <w:p w:rsidR="00D074A2" w:rsidRDefault="00D074A2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A2" w:rsidRDefault="00D074A2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146"/>
    <w:rsid w:val="00085BEC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A5862"/>
    <w:rsid w:val="003E25F6"/>
    <w:rsid w:val="004B3A42"/>
    <w:rsid w:val="004F1EF4"/>
    <w:rsid w:val="005100CA"/>
    <w:rsid w:val="00513E2F"/>
    <w:rsid w:val="00525C60"/>
    <w:rsid w:val="00557C3C"/>
    <w:rsid w:val="005E3366"/>
    <w:rsid w:val="00631EF6"/>
    <w:rsid w:val="00634BFB"/>
    <w:rsid w:val="00664492"/>
    <w:rsid w:val="00690781"/>
    <w:rsid w:val="006A7C22"/>
    <w:rsid w:val="006D2BD1"/>
    <w:rsid w:val="007B0FBF"/>
    <w:rsid w:val="007B5530"/>
    <w:rsid w:val="007F7D5B"/>
    <w:rsid w:val="0084097C"/>
    <w:rsid w:val="009A7773"/>
    <w:rsid w:val="00A1387F"/>
    <w:rsid w:val="00B05D6D"/>
    <w:rsid w:val="00B51F1F"/>
    <w:rsid w:val="00BA34FF"/>
    <w:rsid w:val="00BA4BD8"/>
    <w:rsid w:val="00BD1405"/>
    <w:rsid w:val="00BF0F11"/>
    <w:rsid w:val="00C06BDE"/>
    <w:rsid w:val="00C90E0D"/>
    <w:rsid w:val="00CB02DE"/>
    <w:rsid w:val="00D074A2"/>
    <w:rsid w:val="00D713D9"/>
    <w:rsid w:val="00E83F0D"/>
    <w:rsid w:val="00EA4F95"/>
    <w:rsid w:val="00EA5136"/>
    <w:rsid w:val="00EF3126"/>
    <w:rsid w:val="00F310E5"/>
    <w:rsid w:val="00F4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44E0A-CBEF-45BF-8C4C-9564675E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george jerca</cp:lastModifiedBy>
  <cp:revision>3</cp:revision>
  <cp:lastPrinted>2016-03-31T11:01:00Z</cp:lastPrinted>
  <dcterms:created xsi:type="dcterms:W3CDTF">2021-06-29T13:15:00Z</dcterms:created>
  <dcterms:modified xsi:type="dcterms:W3CDTF">2021-07-05T07:40:00Z</dcterms:modified>
</cp:coreProperties>
</file>